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7CA" w:rsidRPr="004315AB" w:rsidRDefault="00F917CA" w:rsidP="00F917CA">
      <w:pPr>
        <w:spacing w:after="0" w:line="240" w:lineRule="auto"/>
        <w:ind w:right="-178"/>
        <w:jc w:val="center"/>
        <w:rPr>
          <w:rFonts w:ascii="Times New Roman" w:hAnsi="Times New Roman" w:cs="Times New Roman"/>
          <w:sz w:val="24"/>
          <w:szCs w:val="24"/>
        </w:rPr>
      </w:pPr>
      <w:r w:rsidRPr="004315AB">
        <w:rPr>
          <w:rFonts w:ascii="Times New Roman" w:hAnsi="Times New Roman" w:cs="Times New Roman"/>
          <w:sz w:val="24"/>
          <w:szCs w:val="24"/>
        </w:rPr>
        <w:t>Herbas arba prekių ženklas</w:t>
      </w:r>
    </w:p>
    <w:p w:rsidR="00F917CA" w:rsidRPr="004315AB" w:rsidRDefault="00F917CA" w:rsidP="00F917CA">
      <w:pPr>
        <w:spacing w:after="0" w:line="240" w:lineRule="auto"/>
        <w:ind w:right="-178"/>
        <w:jc w:val="center"/>
        <w:rPr>
          <w:rFonts w:ascii="Times New Roman" w:hAnsi="Times New Roman" w:cs="Times New Roman"/>
          <w:sz w:val="24"/>
          <w:szCs w:val="24"/>
        </w:rPr>
      </w:pPr>
    </w:p>
    <w:p w:rsidR="00F917CA" w:rsidRPr="004315AB" w:rsidRDefault="00F917CA" w:rsidP="00F917CA">
      <w:pPr>
        <w:spacing w:after="0" w:line="240" w:lineRule="auto"/>
        <w:ind w:right="-178"/>
        <w:jc w:val="center"/>
        <w:rPr>
          <w:rFonts w:ascii="Times New Roman" w:hAnsi="Times New Roman" w:cs="Times New Roman"/>
          <w:sz w:val="24"/>
          <w:szCs w:val="24"/>
        </w:rPr>
      </w:pPr>
      <w:r w:rsidRPr="004315AB">
        <w:rPr>
          <w:rFonts w:ascii="Times New Roman" w:hAnsi="Times New Roman" w:cs="Times New Roman"/>
          <w:sz w:val="24"/>
          <w:szCs w:val="24"/>
        </w:rPr>
        <w:t>(Tiekėjo pavadinimas)</w:t>
      </w:r>
    </w:p>
    <w:p w:rsidR="00F917CA" w:rsidRPr="004315AB" w:rsidRDefault="00F917CA" w:rsidP="00F917CA">
      <w:pPr>
        <w:spacing w:after="0" w:line="240" w:lineRule="auto"/>
        <w:ind w:right="-178"/>
        <w:jc w:val="center"/>
        <w:rPr>
          <w:rFonts w:ascii="Times New Roman" w:hAnsi="Times New Roman" w:cs="Times New Roman"/>
          <w:sz w:val="24"/>
          <w:szCs w:val="24"/>
        </w:rPr>
      </w:pPr>
    </w:p>
    <w:p w:rsidR="00F917CA" w:rsidRPr="004315AB" w:rsidRDefault="00F917CA" w:rsidP="00F917CA">
      <w:pPr>
        <w:spacing w:after="0" w:line="240" w:lineRule="auto"/>
        <w:ind w:right="-178"/>
        <w:jc w:val="center"/>
        <w:rPr>
          <w:rFonts w:ascii="Times New Roman" w:hAnsi="Times New Roman" w:cs="Times New Roman"/>
          <w:sz w:val="24"/>
          <w:szCs w:val="24"/>
        </w:rPr>
      </w:pPr>
      <w:r w:rsidRPr="004315A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917CA" w:rsidRPr="004315AB" w:rsidRDefault="00F917CA" w:rsidP="00F917CA">
      <w:pPr>
        <w:spacing w:after="0" w:line="240" w:lineRule="auto"/>
        <w:jc w:val="center"/>
        <w:rPr>
          <w:rFonts w:ascii="Times New Roman" w:hAnsi="Times New Roman" w:cs="Times New Roman"/>
          <w:b/>
          <w:bCs/>
          <w:sz w:val="24"/>
          <w:szCs w:val="24"/>
        </w:rPr>
      </w:pPr>
    </w:p>
    <w:p w:rsidR="00F917CA" w:rsidRPr="004315AB" w:rsidRDefault="00F917CA" w:rsidP="00F917CA">
      <w:pPr>
        <w:spacing w:after="0" w:line="240" w:lineRule="auto"/>
        <w:jc w:val="both"/>
        <w:rPr>
          <w:rFonts w:ascii="Times New Roman" w:hAnsi="Times New Roman" w:cs="Times New Roman"/>
          <w:sz w:val="24"/>
          <w:szCs w:val="24"/>
        </w:rPr>
      </w:pPr>
      <w:r w:rsidRPr="004315AB">
        <w:rPr>
          <w:rFonts w:ascii="Times New Roman" w:hAnsi="Times New Roman" w:cs="Times New Roman"/>
          <w:sz w:val="24"/>
          <w:szCs w:val="24"/>
        </w:rPr>
        <w:t>__________________________</w:t>
      </w:r>
    </w:p>
    <w:p w:rsidR="00F917CA" w:rsidRPr="004315AB" w:rsidRDefault="00F917CA" w:rsidP="00F917CA">
      <w:pPr>
        <w:tabs>
          <w:tab w:val="center" w:pos="2520"/>
        </w:tabs>
        <w:spacing w:after="0" w:line="240" w:lineRule="auto"/>
        <w:jc w:val="both"/>
        <w:rPr>
          <w:rFonts w:ascii="Times New Roman" w:hAnsi="Times New Roman" w:cs="Times New Roman"/>
          <w:sz w:val="24"/>
          <w:szCs w:val="24"/>
        </w:rPr>
      </w:pPr>
      <w:r w:rsidRPr="004315AB">
        <w:rPr>
          <w:rFonts w:ascii="Times New Roman" w:hAnsi="Times New Roman" w:cs="Times New Roman"/>
          <w:sz w:val="24"/>
          <w:szCs w:val="24"/>
        </w:rPr>
        <w:t>(Adresatas (perkančioji organizacija))</w:t>
      </w:r>
    </w:p>
    <w:p w:rsidR="00F917CA" w:rsidRPr="004315AB" w:rsidRDefault="00F917CA" w:rsidP="00F917CA">
      <w:pPr>
        <w:spacing w:after="0" w:line="240" w:lineRule="auto"/>
        <w:jc w:val="center"/>
        <w:rPr>
          <w:rFonts w:ascii="Times New Roman" w:hAnsi="Times New Roman" w:cs="Times New Roman"/>
          <w:b/>
          <w:sz w:val="24"/>
          <w:szCs w:val="24"/>
        </w:rPr>
      </w:pPr>
    </w:p>
    <w:p w:rsidR="00F917CA" w:rsidRPr="004315AB" w:rsidRDefault="00F917CA" w:rsidP="00F917CA">
      <w:pPr>
        <w:spacing w:after="0" w:line="240" w:lineRule="auto"/>
        <w:jc w:val="center"/>
        <w:rPr>
          <w:rFonts w:ascii="Times New Roman" w:hAnsi="Times New Roman" w:cs="Times New Roman"/>
          <w:b/>
          <w:sz w:val="24"/>
          <w:szCs w:val="24"/>
        </w:rPr>
      </w:pPr>
      <w:r w:rsidRPr="004315AB">
        <w:rPr>
          <w:rFonts w:ascii="Times New Roman" w:hAnsi="Times New Roman" w:cs="Times New Roman"/>
          <w:b/>
          <w:sz w:val="24"/>
          <w:szCs w:val="24"/>
        </w:rPr>
        <w:t>PASIŪLYMAS</w:t>
      </w:r>
    </w:p>
    <w:p w:rsidR="00F917CA" w:rsidRPr="004315AB" w:rsidRDefault="00F917CA" w:rsidP="00F917CA">
      <w:pPr>
        <w:spacing w:after="0" w:line="240" w:lineRule="auto"/>
        <w:jc w:val="center"/>
        <w:rPr>
          <w:rFonts w:ascii="Times New Roman" w:hAnsi="Times New Roman" w:cs="Times New Roman"/>
          <w:sz w:val="24"/>
          <w:szCs w:val="24"/>
        </w:rPr>
      </w:pPr>
      <w:r w:rsidRPr="004315AB">
        <w:rPr>
          <w:rFonts w:ascii="Times New Roman" w:hAnsi="Times New Roman" w:cs="Times New Roman"/>
          <w:b/>
          <w:sz w:val="24"/>
          <w:szCs w:val="24"/>
        </w:rPr>
        <w:t>DĖL  DAUGIABUČIO GYVENAMOJO NAMO</w:t>
      </w:r>
      <w:r>
        <w:rPr>
          <w:rFonts w:ascii="Times New Roman" w:hAnsi="Times New Roman" w:cs="Times New Roman"/>
          <w:b/>
          <w:sz w:val="24"/>
          <w:szCs w:val="24"/>
        </w:rPr>
        <w:t xml:space="preserve"> TURGAUS G. 6</w:t>
      </w:r>
      <w:r w:rsidRPr="004315AB">
        <w:rPr>
          <w:rFonts w:ascii="Times New Roman" w:hAnsi="Times New Roman" w:cs="Times New Roman"/>
          <w:b/>
          <w:sz w:val="24"/>
          <w:szCs w:val="24"/>
        </w:rPr>
        <w:t xml:space="preserve">, PRIEKULĖ RANGOS DARBŲ PAGAL PROJEKTINE DOKUMENTACIJA </w:t>
      </w:r>
    </w:p>
    <w:p w:rsidR="00F917CA" w:rsidRPr="004315AB" w:rsidRDefault="00F917CA" w:rsidP="00F917CA">
      <w:pPr>
        <w:shd w:val="clear" w:color="auto" w:fill="FFFFFF"/>
        <w:spacing w:after="0" w:line="240" w:lineRule="auto"/>
        <w:jc w:val="center"/>
        <w:rPr>
          <w:rFonts w:ascii="Times New Roman" w:hAnsi="Times New Roman" w:cs="Times New Roman"/>
          <w:sz w:val="24"/>
          <w:szCs w:val="24"/>
        </w:rPr>
      </w:pPr>
    </w:p>
    <w:p w:rsidR="00F917CA" w:rsidRPr="004315AB" w:rsidRDefault="00F917CA" w:rsidP="00F917CA">
      <w:pPr>
        <w:shd w:val="clear" w:color="auto" w:fill="FFFFFF"/>
        <w:spacing w:after="0" w:line="240" w:lineRule="auto"/>
        <w:jc w:val="center"/>
        <w:rPr>
          <w:rFonts w:ascii="Times New Roman" w:hAnsi="Times New Roman" w:cs="Times New Roman"/>
          <w:sz w:val="24"/>
          <w:szCs w:val="24"/>
        </w:rPr>
      </w:pPr>
      <w:r w:rsidRPr="004315AB">
        <w:rPr>
          <w:rFonts w:ascii="Times New Roman" w:hAnsi="Times New Roman" w:cs="Times New Roman"/>
          <w:sz w:val="24"/>
          <w:szCs w:val="24"/>
        </w:rPr>
        <w:t>Priedas Nr. 1</w:t>
      </w:r>
    </w:p>
    <w:p w:rsidR="00F917CA" w:rsidRPr="004315AB" w:rsidRDefault="00F917CA" w:rsidP="00F917CA">
      <w:pPr>
        <w:shd w:val="clear" w:color="auto" w:fill="FFFFFF"/>
        <w:spacing w:after="0" w:line="240" w:lineRule="auto"/>
        <w:jc w:val="center"/>
        <w:rPr>
          <w:rFonts w:ascii="Times New Roman" w:hAnsi="Times New Roman" w:cs="Times New Roman"/>
          <w:sz w:val="24"/>
          <w:szCs w:val="24"/>
        </w:rPr>
      </w:pPr>
    </w:p>
    <w:p w:rsidR="00F917CA" w:rsidRPr="004315AB" w:rsidRDefault="00F917CA" w:rsidP="00F917CA">
      <w:pPr>
        <w:shd w:val="clear" w:color="auto" w:fill="FFFFFF"/>
        <w:spacing w:after="0" w:line="240" w:lineRule="auto"/>
        <w:jc w:val="center"/>
        <w:rPr>
          <w:rFonts w:ascii="Times New Roman" w:hAnsi="Times New Roman" w:cs="Times New Roman"/>
          <w:sz w:val="24"/>
          <w:szCs w:val="24"/>
        </w:rPr>
      </w:pPr>
      <w:r w:rsidRPr="004315AB">
        <w:rPr>
          <w:rFonts w:ascii="Times New Roman" w:hAnsi="Times New Roman" w:cs="Times New Roman"/>
          <w:sz w:val="24"/>
          <w:szCs w:val="24"/>
        </w:rPr>
        <w:t>____________</w:t>
      </w:r>
      <w:r w:rsidRPr="004315AB">
        <w:rPr>
          <w:rFonts w:ascii="Times New Roman" w:hAnsi="Times New Roman" w:cs="Times New Roman"/>
          <w:b/>
          <w:bCs/>
          <w:color w:val="000000"/>
          <w:sz w:val="24"/>
          <w:szCs w:val="24"/>
        </w:rPr>
        <w:t xml:space="preserve"> </w:t>
      </w:r>
      <w:r w:rsidRPr="004315AB">
        <w:rPr>
          <w:rFonts w:ascii="Times New Roman" w:hAnsi="Times New Roman" w:cs="Times New Roman"/>
          <w:sz w:val="24"/>
          <w:szCs w:val="24"/>
        </w:rPr>
        <w:t>Nr.______</w:t>
      </w:r>
    </w:p>
    <w:p w:rsidR="00F917CA" w:rsidRPr="004315AB" w:rsidRDefault="00F917CA" w:rsidP="00F917CA">
      <w:pPr>
        <w:shd w:val="clear" w:color="auto" w:fill="FFFFFF"/>
        <w:spacing w:after="0" w:line="240" w:lineRule="auto"/>
        <w:rPr>
          <w:rFonts w:ascii="Times New Roman" w:hAnsi="Times New Roman" w:cs="Times New Roman"/>
          <w:sz w:val="24"/>
          <w:szCs w:val="24"/>
        </w:rPr>
      </w:pPr>
      <w:r w:rsidRPr="004315AB">
        <w:rPr>
          <w:rFonts w:ascii="Times New Roman" w:hAnsi="Times New Roman" w:cs="Times New Roman"/>
          <w:bCs/>
          <w:color w:val="000000"/>
          <w:sz w:val="24"/>
          <w:szCs w:val="24"/>
        </w:rPr>
        <w:t xml:space="preserve">                                                                    (Data)</w:t>
      </w:r>
    </w:p>
    <w:p w:rsidR="00F917CA" w:rsidRPr="004315AB" w:rsidRDefault="00F917CA" w:rsidP="00F917CA">
      <w:pPr>
        <w:shd w:val="clear" w:color="auto" w:fill="FFFFFF"/>
        <w:spacing w:after="0" w:line="240" w:lineRule="auto"/>
        <w:jc w:val="center"/>
        <w:rPr>
          <w:rFonts w:ascii="Times New Roman" w:hAnsi="Times New Roman" w:cs="Times New Roman"/>
          <w:bCs/>
          <w:color w:val="000000"/>
          <w:sz w:val="24"/>
          <w:szCs w:val="24"/>
        </w:rPr>
      </w:pPr>
      <w:r w:rsidRPr="004315AB">
        <w:rPr>
          <w:rFonts w:ascii="Times New Roman" w:hAnsi="Times New Roman" w:cs="Times New Roman"/>
          <w:bCs/>
          <w:color w:val="000000"/>
          <w:sz w:val="24"/>
          <w:szCs w:val="24"/>
        </w:rPr>
        <w:t>_____________</w:t>
      </w:r>
    </w:p>
    <w:p w:rsidR="00F917CA" w:rsidRPr="004315AB" w:rsidRDefault="00F917CA" w:rsidP="00F917CA">
      <w:pPr>
        <w:shd w:val="clear" w:color="auto" w:fill="FFFFFF"/>
        <w:spacing w:after="0" w:line="240" w:lineRule="auto"/>
        <w:jc w:val="center"/>
        <w:rPr>
          <w:rFonts w:ascii="Times New Roman" w:hAnsi="Times New Roman" w:cs="Times New Roman"/>
          <w:bCs/>
          <w:color w:val="000000"/>
          <w:sz w:val="24"/>
          <w:szCs w:val="24"/>
        </w:rPr>
      </w:pPr>
      <w:r w:rsidRPr="004315AB">
        <w:rPr>
          <w:rFonts w:ascii="Times New Roman" w:hAnsi="Times New Roman" w:cs="Times New Roman"/>
          <w:bCs/>
          <w:color w:val="000000"/>
          <w:sz w:val="24"/>
          <w:szCs w:val="24"/>
        </w:rPr>
        <w:t>(Sudarymo vieta)</w:t>
      </w:r>
    </w:p>
    <w:p w:rsidR="00F917CA" w:rsidRPr="004315AB" w:rsidRDefault="00F917CA" w:rsidP="00F917CA">
      <w:pPr>
        <w:spacing w:after="0" w:line="240" w:lineRule="auto"/>
        <w:jc w:val="center"/>
        <w:rPr>
          <w:rFonts w:ascii="Times New Roman" w:hAnsi="Times New Roman" w:cs="Times New Roman"/>
          <w:sz w:val="24"/>
          <w:szCs w:val="24"/>
        </w:rPr>
      </w:pPr>
    </w:p>
    <w:tbl>
      <w:tblPr>
        <w:tblW w:w="9855" w:type="dxa"/>
        <w:tblLayout w:type="fixed"/>
        <w:tblCellMar>
          <w:left w:w="10" w:type="dxa"/>
          <w:right w:w="10" w:type="dxa"/>
        </w:tblCellMar>
        <w:tblLook w:val="04A0" w:firstRow="1" w:lastRow="0" w:firstColumn="1" w:lastColumn="0" w:noHBand="0" w:noVBand="1"/>
      </w:tblPr>
      <w:tblGrid>
        <w:gridCol w:w="5211"/>
        <w:gridCol w:w="4644"/>
      </w:tblGrid>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 xml:space="preserve">Tiekėjo pavadinimas </w:t>
            </w:r>
            <w:r w:rsidRPr="004315AB">
              <w:rPr>
                <w:rFonts w:ascii="Times New Roman" w:hAnsi="Times New Roman" w:cs="Times New Roman"/>
                <w:i/>
                <w:sz w:val="24"/>
                <w:szCs w:val="24"/>
              </w:rPr>
              <w:t>/Jeigu dalyvauja ūkio subjektų grupė, surašomi visi dalyvių pavadinimai/</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Tiekėjo adresas</w:t>
            </w:r>
            <w:r w:rsidRPr="004315AB">
              <w:rPr>
                <w:rFonts w:ascii="Times New Roman" w:hAnsi="Times New Roman" w:cs="Times New Roman"/>
                <w:i/>
                <w:sz w:val="24"/>
                <w:szCs w:val="24"/>
              </w:rPr>
              <w:t xml:space="preserve"> /Jeigu dalyvauja ūkio subjektų grupė, surašomi visi dalyvių adresai/</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Asmens, pasirašiusio pasiūlymą vardas, pavardė, pareigos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Telefono numeris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Fakso numeris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El. pašto adresas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bl>
    <w:p w:rsidR="00F917CA" w:rsidRPr="004315AB" w:rsidRDefault="00F917CA" w:rsidP="00F917CA">
      <w:pPr>
        <w:spacing w:after="0" w:line="240" w:lineRule="auto"/>
        <w:jc w:val="both"/>
        <w:rPr>
          <w:rFonts w:ascii="Times New Roman" w:hAnsi="Times New Roman" w:cs="Times New Roman"/>
          <w:i/>
          <w:sz w:val="24"/>
          <w:szCs w:val="24"/>
        </w:rPr>
      </w:pPr>
    </w:p>
    <w:p w:rsidR="00F917CA" w:rsidRPr="004315AB" w:rsidRDefault="00F917CA" w:rsidP="00F917CA">
      <w:pPr>
        <w:spacing w:after="0" w:line="240" w:lineRule="auto"/>
        <w:jc w:val="both"/>
        <w:rPr>
          <w:rFonts w:ascii="Times New Roman" w:hAnsi="Times New Roman" w:cs="Times New Roman"/>
          <w:sz w:val="24"/>
          <w:szCs w:val="24"/>
        </w:rPr>
      </w:pPr>
      <w:r w:rsidRPr="004315AB">
        <w:rPr>
          <w:rFonts w:ascii="Times New Roman" w:hAnsi="Times New Roman" w:cs="Times New Roman"/>
          <w:i/>
          <w:spacing w:val="-4"/>
          <w:sz w:val="24"/>
          <w:szCs w:val="24"/>
        </w:rPr>
        <w:t>/Pastaba. Pildoma, jei tiekėjas ketina pasitelkti subrangovą (-</w:t>
      </w:r>
      <w:proofErr w:type="spellStart"/>
      <w:r w:rsidRPr="004315AB">
        <w:rPr>
          <w:rFonts w:ascii="Times New Roman" w:hAnsi="Times New Roman" w:cs="Times New Roman"/>
          <w:i/>
          <w:spacing w:val="-4"/>
          <w:sz w:val="24"/>
          <w:szCs w:val="24"/>
        </w:rPr>
        <w:t>us</w:t>
      </w:r>
      <w:proofErr w:type="spellEnd"/>
      <w:r w:rsidRPr="004315AB">
        <w:rPr>
          <w:rFonts w:ascii="Times New Roman" w:hAnsi="Times New Roman" w:cs="Times New Roman"/>
          <w:i/>
          <w:spacing w:val="-4"/>
          <w:sz w:val="24"/>
          <w:szCs w:val="24"/>
        </w:rPr>
        <w:t>), subtiekėją (-</w:t>
      </w:r>
      <w:proofErr w:type="spellStart"/>
      <w:r w:rsidRPr="004315AB">
        <w:rPr>
          <w:rFonts w:ascii="Times New Roman" w:hAnsi="Times New Roman" w:cs="Times New Roman"/>
          <w:i/>
          <w:spacing w:val="-4"/>
          <w:sz w:val="24"/>
          <w:szCs w:val="24"/>
        </w:rPr>
        <w:t>us</w:t>
      </w:r>
      <w:proofErr w:type="spellEnd"/>
      <w:r w:rsidRPr="004315AB">
        <w:rPr>
          <w:rFonts w:ascii="Times New Roman" w:hAnsi="Times New Roman" w:cs="Times New Roman"/>
          <w:i/>
          <w:spacing w:val="-4"/>
          <w:sz w:val="24"/>
          <w:szCs w:val="24"/>
        </w:rPr>
        <w:t>)</w:t>
      </w:r>
      <w:r w:rsidRPr="004315AB">
        <w:rPr>
          <w:rFonts w:ascii="Times New Roman" w:hAnsi="Times New Roman" w:cs="Times New Roman"/>
          <w:i/>
          <w:strike/>
          <w:spacing w:val="-4"/>
          <w:sz w:val="24"/>
          <w:szCs w:val="24"/>
        </w:rPr>
        <w:t>,</w:t>
      </w:r>
      <w:r w:rsidRPr="004315AB">
        <w:rPr>
          <w:rFonts w:ascii="Times New Roman" w:hAnsi="Times New Roman" w:cs="Times New Roman"/>
          <w:i/>
          <w:spacing w:val="-4"/>
          <w:sz w:val="24"/>
          <w:szCs w:val="24"/>
        </w:rPr>
        <w:t xml:space="preserve"> ar subteikėją (-</w:t>
      </w:r>
      <w:proofErr w:type="spellStart"/>
      <w:r w:rsidRPr="004315AB">
        <w:rPr>
          <w:rFonts w:ascii="Times New Roman" w:hAnsi="Times New Roman" w:cs="Times New Roman"/>
          <w:i/>
          <w:spacing w:val="-4"/>
          <w:sz w:val="24"/>
          <w:szCs w:val="24"/>
        </w:rPr>
        <w:t>us</w:t>
      </w:r>
      <w:proofErr w:type="spellEnd"/>
      <w:r w:rsidRPr="004315AB">
        <w:rPr>
          <w:rFonts w:ascii="Times New Roman" w:hAnsi="Times New Roman" w:cs="Times New Roman"/>
          <w:i/>
          <w:spacing w:val="-4"/>
          <w:sz w:val="24"/>
          <w:szCs w:val="24"/>
        </w:rPr>
        <w:t>)/</w:t>
      </w:r>
    </w:p>
    <w:tbl>
      <w:tblPr>
        <w:tblW w:w="9855" w:type="dxa"/>
        <w:tblLayout w:type="fixed"/>
        <w:tblCellMar>
          <w:left w:w="10" w:type="dxa"/>
          <w:right w:w="10" w:type="dxa"/>
        </w:tblCellMar>
        <w:tblLook w:val="04A0" w:firstRow="1" w:lastRow="0" w:firstColumn="1" w:lastColumn="0" w:noHBand="0" w:noVBand="1"/>
      </w:tblPr>
      <w:tblGrid>
        <w:gridCol w:w="5211"/>
        <w:gridCol w:w="4644"/>
      </w:tblGrid>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pacing w:val="-4"/>
                <w:sz w:val="24"/>
                <w:szCs w:val="24"/>
              </w:rPr>
              <w:t>Subrangovo (-ų), subtiekėjo (-ų) ar subteikėjo  (</w:t>
            </w:r>
            <w:r w:rsidRPr="004315AB">
              <w:rPr>
                <w:rFonts w:ascii="Times New Roman" w:hAnsi="Times New Roman" w:cs="Times New Roman"/>
                <w:spacing w:val="-4"/>
                <w:sz w:val="24"/>
                <w:szCs w:val="24"/>
              </w:rPr>
              <w:noBreakHyphen/>
              <w:t>ų)</w:t>
            </w:r>
            <w:r w:rsidRPr="004315AB">
              <w:rPr>
                <w:rFonts w:ascii="Times New Roman" w:hAnsi="Times New Roman" w:cs="Times New Roman"/>
                <w:sz w:val="24"/>
                <w:szCs w:val="24"/>
              </w:rPr>
              <w:t xml:space="preserve"> pavadinimas (-ai) </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pacing w:val="-4"/>
                <w:sz w:val="24"/>
                <w:szCs w:val="24"/>
              </w:rPr>
              <w:t>Subrangovo (-ų), subtiekėjo (-ų) ar subteikėjo  (</w:t>
            </w:r>
            <w:r w:rsidRPr="004315AB">
              <w:rPr>
                <w:rFonts w:ascii="Times New Roman" w:hAnsi="Times New Roman" w:cs="Times New Roman"/>
                <w:spacing w:val="-4"/>
                <w:sz w:val="24"/>
                <w:szCs w:val="24"/>
              </w:rPr>
              <w:noBreakHyphen/>
              <w:t>ų)</w:t>
            </w:r>
            <w:r w:rsidRPr="004315AB">
              <w:rPr>
                <w:rFonts w:ascii="Times New Roman" w:hAnsi="Times New Roman" w:cs="Times New Roman"/>
                <w:sz w:val="24"/>
                <w:szCs w:val="24"/>
              </w:rPr>
              <w:t xml:space="preserve"> adresas (-ai) </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c>
          <w:tcPr>
            <w:tcW w:w="52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rPr>
                <w:rFonts w:ascii="Times New Roman" w:hAnsi="Times New Roman" w:cs="Times New Roman"/>
                <w:sz w:val="24"/>
                <w:szCs w:val="24"/>
              </w:rPr>
            </w:pPr>
            <w:r w:rsidRPr="004315AB">
              <w:rPr>
                <w:rFonts w:ascii="Times New Roman" w:hAnsi="Times New Roman" w:cs="Times New Roman"/>
                <w:sz w:val="24"/>
                <w:szCs w:val="24"/>
              </w:rPr>
              <w:t>Įsipareigojimų dalis (procentais), kuriai ketinama pasitelkti subrangovą (-</w:t>
            </w:r>
            <w:proofErr w:type="spellStart"/>
            <w:r w:rsidRPr="004315AB">
              <w:rPr>
                <w:rFonts w:ascii="Times New Roman" w:hAnsi="Times New Roman" w:cs="Times New Roman"/>
                <w:sz w:val="24"/>
                <w:szCs w:val="24"/>
              </w:rPr>
              <w:t>us</w:t>
            </w:r>
            <w:proofErr w:type="spellEnd"/>
            <w:r w:rsidRPr="004315AB">
              <w:rPr>
                <w:rFonts w:ascii="Times New Roman" w:hAnsi="Times New Roman" w:cs="Times New Roman"/>
                <w:sz w:val="24"/>
                <w:szCs w:val="24"/>
              </w:rPr>
              <w:t>), subtiekėją (-</w:t>
            </w:r>
            <w:proofErr w:type="spellStart"/>
            <w:r w:rsidRPr="004315AB">
              <w:rPr>
                <w:rFonts w:ascii="Times New Roman" w:hAnsi="Times New Roman" w:cs="Times New Roman"/>
                <w:sz w:val="24"/>
                <w:szCs w:val="24"/>
              </w:rPr>
              <w:t>us</w:t>
            </w:r>
            <w:proofErr w:type="spellEnd"/>
            <w:r w:rsidRPr="004315AB">
              <w:rPr>
                <w:rFonts w:ascii="Times New Roman" w:hAnsi="Times New Roman" w:cs="Times New Roman"/>
                <w:sz w:val="24"/>
                <w:szCs w:val="24"/>
              </w:rPr>
              <w:t>) ar subteikėją (-</w:t>
            </w:r>
            <w:proofErr w:type="spellStart"/>
            <w:r w:rsidRPr="004315AB">
              <w:rPr>
                <w:rFonts w:ascii="Times New Roman" w:hAnsi="Times New Roman" w:cs="Times New Roman"/>
                <w:sz w:val="24"/>
                <w:szCs w:val="24"/>
              </w:rPr>
              <w:t>us</w:t>
            </w:r>
            <w:proofErr w:type="spellEnd"/>
            <w:r w:rsidRPr="004315AB">
              <w:rPr>
                <w:rFonts w:ascii="Times New Roman" w:hAnsi="Times New Roman" w:cs="Times New Roman"/>
                <w:sz w:val="24"/>
                <w:szCs w:val="24"/>
              </w:rPr>
              <w:t>)</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bl>
    <w:p w:rsidR="00F917CA" w:rsidRPr="004315AB" w:rsidRDefault="00F917CA" w:rsidP="00F917CA">
      <w:pPr>
        <w:spacing w:after="0"/>
        <w:ind w:firstLine="720"/>
        <w:jc w:val="both"/>
        <w:rPr>
          <w:rFonts w:ascii="Times New Roman" w:hAnsi="Times New Roman" w:cs="Times New Roman"/>
          <w:sz w:val="24"/>
          <w:szCs w:val="24"/>
        </w:rPr>
      </w:pPr>
    </w:p>
    <w:p w:rsidR="00F917CA" w:rsidRPr="005D1280" w:rsidRDefault="00F917CA" w:rsidP="00F917CA">
      <w:pPr>
        <w:pStyle w:val="Sraopastraipa"/>
        <w:numPr>
          <w:ilvl w:val="0"/>
          <w:numId w:val="1"/>
        </w:numPr>
        <w:spacing w:after="0"/>
        <w:jc w:val="both"/>
        <w:rPr>
          <w:rFonts w:ascii="Times New Roman" w:hAnsi="Times New Roman" w:cs="Times New Roman"/>
          <w:sz w:val="24"/>
          <w:szCs w:val="24"/>
        </w:rPr>
      </w:pPr>
      <w:r w:rsidRPr="00C54CA8">
        <w:rPr>
          <w:rFonts w:ascii="Times New Roman" w:hAnsi="Times New Roman" w:cs="Times New Roman"/>
          <w:sz w:val="24"/>
          <w:szCs w:val="24"/>
        </w:rPr>
        <w:t>Šiuo pasiūlymu pažymime, kad sutinkame su visomis pirkimo sąlygomis, nustatytomis pirkimo dokumentuose (jų paaiškinimuose, papildymuose).</w:t>
      </w:r>
    </w:p>
    <w:p w:rsidR="00F917CA" w:rsidRPr="004315AB" w:rsidRDefault="00F917CA" w:rsidP="00F917CA">
      <w:pPr>
        <w:spacing w:after="0"/>
        <w:ind w:firstLine="720"/>
        <w:jc w:val="both"/>
        <w:rPr>
          <w:rFonts w:ascii="Times New Roman" w:hAnsi="Times New Roman" w:cs="Times New Roman"/>
          <w:sz w:val="24"/>
          <w:szCs w:val="24"/>
        </w:rPr>
      </w:pPr>
      <w:r w:rsidRPr="004315AB">
        <w:rPr>
          <w:rFonts w:ascii="Times New Roman" w:hAnsi="Times New Roman" w:cs="Times New Roman"/>
          <w:sz w:val="24"/>
          <w:szCs w:val="24"/>
        </w:rPr>
        <w:tab/>
      </w:r>
    </w:p>
    <w:p w:rsidR="00F917CA" w:rsidRPr="004315AB" w:rsidRDefault="00F917CA" w:rsidP="00F917CA">
      <w:pPr>
        <w:spacing w:after="0" w:line="240" w:lineRule="auto"/>
        <w:jc w:val="both"/>
        <w:rPr>
          <w:rFonts w:ascii="Times New Roman" w:hAnsi="Times New Roman" w:cs="Times New Roman"/>
          <w:sz w:val="24"/>
          <w:szCs w:val="24"/>
        </w:rPr>
      </w:pPr>
      <w:r w:rsidRPr="004315AB">
        <w:rPr>
          <w:rFonts w:ascii="Times New Roman" w:hAnsi="Times New Roman" w:cs="Times New Roman"/>
          <w:b/>
          <w:i/>
          <w:sz w:val="24"/>
          <w:szCs w:val="24"/>
        </w:rPr>
        <w:t>Mes siūlome šiuos darbus:</w:t>
      </w:r>
    </w:p>
    <w:tbl>
      <w:tblPr>
        <w:tblW w:w="9618" w:type="dxa"/>
        <w:tblCellMar>
          <w:left w:w="10" w:type="dxa"/>
          <w:right w:w="10" w:type="dxa"/>
        </w:tblCellMar>
        <w:tblLook w:val="04A0" w:firstRow="1" w:lastRow="0" w:firstColumn="1" w:lastColumn="0" w:noHBand="0" w:noVBand="1"/>
      </w:tblPr>
      <w:tblGrid>
        <w:gridCol w:w="663"/>
        <w:gridCol w:w="4297"/>
        <w:gridCol w:w="1654"/>
        <w:gridCol w:w="1114"/>
        <w:gridCol w:w="1890"/>
      </w:tblGrid>
      <w:tr w:rsidR="00F917CA" w:rsidRPr="004315AB" w:rsidTr="00A81EE9">
        <w:tc>
          <w:tcPr>
            <w:tcW w:w="663"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Eil. Nr.</w:t>
            </w:r>
          </w:p>
        </w:tc>
        <w:tc>
          <w:tcPr>
            <w:tcW w:w="4297" w:type="dxa"/>
            <w:tcBorders>
              <w:top w:val="single" w:sz="8" w:space="0" w:color="000000"/>
              <w:bottom w:val="single" w:sz="8" w:space="0" w:color="000000"/>
              <w:right w:val="single" w:sz="8"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sz w:val="24"/>
                <w:szCs w:val="24"/>
              </w:rPr>
            </w:pPr>
            <w:r w:rsidRPr="004315AB">
              <w:rPr>
                <w:rFonts w:ascii="Times New Roman" w:hAnsi="Times New Roman" w:cs="Times New Roman"/>
                <w:color w:val="222222"/>
                <w:spacing w:val="-4"/>
                <w:sz w:val="24"/>
                <w:szCs w:val="24"/>
              </w:rPr>
              <w:t>Paslaugų </w:t>
            </w:r>
            <w:r w:rsidRPr="004315AB">
              <w:rPr>
                <w:rStyle w:val="apple-converted-space"/>
                <w:rFonts w:ascii="Times New Roman" w:hAnsi="Times New Roman" w:cs="Times New Roman"/>
                <w:color w:val="222222"/>
                <w:sz w:val="24"/>
                <w:szCs w:val="24"/>
              </w:rPr>
              <w:t> </w:t>
            </w:r>
            <w:r w:rsidRPr="004315AB">
              <w:rPr>
                <w:rFonts w:ascii="Times New Roman" w:hAnsi="Times New Roman" w:cs="Times New Roman"/>
                <w:color w:val="222222"/>
                <w:sz w:val="24"/>
                <w:szCs w:val="24"/>
              </w:rPr>
              <w:t>pavadinimas</w:t>
            </w:r>
          </w:p>
        </w:tc>
        <w:tc>
          <w:tcPr>
            <w:tcW w:w="1654" w:type="dxa"/>
            <w:tcBorders>
              <w:top w:val="single" w:sz="8" w:space="0" w:color="000000"/>
              <w:bottom w:val="single" w:sz="8" w:space="0" w:color="000000"/>
              <w:right w:val="single" w:sz="8"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Kaina be PVM</w:t>
            </w:r>
          </w:p>
        </w:tc>
        <w:tc>
          <w:tcPr>
            <w:tcW w:w="1114" w:type="dxa"/>
            <w:tcBorders>
              <w:top w:val="single" w:sz="8" w:space="0" w:color="000000"/>
              <w:bottom w:val="single" w:sz="8" w:space="0" w:color="000000"/>
              <w:right w:val="single" w:sz="8"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PVM</w:t>
            </w:r>
          </w:p>
        </w:tc>
        <w:tc>
          <w:tcPr>
            <w:tcW w:w="1890" w:type="dxa"/>
            <w:tcBorders>
              <w:top w:val="single" w:sz="8" w:space="0" w:color="000000"/>
              <w:bottom w:val="single" w:sz="8" w:space="0" w:color="000000"/>
              <w:right w:val="single" w:sz="8"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Kaina su PVM</w:t>
            </w:r>
          </w:p>
        </w:tc>
      </w:tr>
      <w:tr w:rsidR="00F917CA" w:rsidRPr="004315AB" w:rsidTr="00A81EE9">
        <w:tc>
          <w:tcPr>
            <w:tcW w:w="66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1</w:t>
            </w:r>
          </w:p>
        </w:tc>
        <w:tc>
          <w:tcPr>
            <w:tcW w:w="4297"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2</w:t>
            </w:r>
          </w:p>
        </w:tc>
        <w:tc>
          <w:tcPr>
            <w:tcW w:w="1654"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3</w:t>
            </w:r>
          </w:p>
        </w:tc>
        <w:tc>
          <w:tcPr>
            <w:tcW w:w="1114"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4</w:t>
            </w:r>
          </w:p>
        </w:tc>
        <w:tc>
          <w:tcPr>
            <w:tcW w:w="1890"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t>5</w:t>
            </w:r>
          </w:p>
        </w:tc>
      </w:tr>
      <w:tr w:rsidR="00F917CA" w:rsidRPr="004315AB" w:rsidTr="00A81EE9">
        <w:tc>
          <w:tcPr>
            <w:tcW w:w="66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color w:val="222222"/>
                <w:sz w:val="24"/>
                <w:szCs w:val="24"/>
              </w:rPr>
            </w:pPr>
            <w:r w:rsidRPr="004315AB">
              <w:rPr>
                <w:rFonts w:ascii="Times New Roman" w:hAnsi="Times New Roman" w:cs="Times New Roman"/>
                <w:color w:val="222222"/>
                <w:sz w:val="24"/>
                <w:szCs w:val="24"/>
              </w:rPr>
              <w:lastRenderedPageBreak/>
              <w:t>1.</w:t>
            </w:r>
          </w:p>
        </w:tc>
        <w:tc>
          <w:tcPr>
            <w:tcW w:w="4297"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b/>
                <w:color w:val="000000"/>
                <w:sz w:val="24"/>
                <w:szCs w:val="24"/>
              </w:rPr>
            </w:pPr>
            <w:r w:rsidRPr="004315AB">
              <w:rPr>
                <w:rFonts w:ascii="Times New Roman" w:hAnsi="Times New Roman" w:cs="Times New Roman"/>
                <w:b/>
                <w:color w:val="000000"/>
                <w:sz w:val="24"/>
                <w:szCs w:val="24"/>
              </w:rPr>
              <w:t>Stogo remonto darbai pagal paprastojo remonto aprašą</w:t>
            </w:r>
            <w:r>
              <w:rPr>
                <w:rFonts w:ascii="Times New Roman" w:hAnsi="Times New Roman" w:cs="Times New Roman"/>
                <w:b/>
                <w:color w:val="000000"/>
                <w:sz w:val="24"/>
                <w:szCs w:val="24"/>
              </w:rPr>
              <w:t xml:space="preserve"> Turgaus g. 6</w:t>
            </w:r>
            <w:r w:rsidRPr="004315AB">
              <w:rPr>
                <w:rFonts w:ascii="Times New Roman" w:hAnsi="Times New Roman" w:cs="Times New Roman"/>
                <w:b/>
                <w:color w:val="000000"/>
                <w:sz w:val="24"/>
                <w:szCs w:val="24"/>
              </w:rPr>
              <w:t>, Priekulė, Klaipėdos r. sav.</w:t>
            </w:r>
          </w:p>
          <w:p w:rsidR="00F917CA" w:rsidRPr="004315AB" w:rsidRDefault="00F917CA" w:rsidP="00A81EE9">
            <w:pPr>
              <w:spacing w:after="0" w:line="240" w:lineRule="auto"/>
              <w:jc w:val="both"/>
              <w:rPr>
                <w:rFonts w:ascii="Times New Roman" w:hAnsi="Times New Roman" w:cs="Times New Roman"/>
                <w:sz w:val="24"/>
                <w:szCs w:val="24"/>
              </w:rPr>
            </w:pPr>
          </w:p>
        </w:tc>
        <w:tc>
          <w:tcPr>
            <w:tcW w:w="1654"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color w:val="222222"/>
                <w:sz w:val="24"/>
                <w:szCs w:val="24"/>
              </w:rPr>
            </w:pPr>
            <w:r w:rsidRPr="004315AB">
              <w:rPr>
                <w:rFonts w:ascii="Times New Roman" w:hAnsi="Times New Roman" w:cs="Times New Roman"/>
                <w:color w:val="222222"/>
                <w:sz w:val="24"/>
                <w:szCs w:val="24"/>
              </w:rPr>
              <w:t> </w:t>
            </w:r>
          </w:p>
        </w:tc>
        <w:tc>
          <w:tcPr>
            <w:tcW w:w="1114"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color w:val="222222"/>
                <w:sz w:val="24"/>
                <w:szCs w:val="24"/>
              </w:rPr>
            </w:pPr>
            <w:r w:rsidRPr="004315AB">
              <w:rPr>
                <w:rFonts w:ascii="Times New Roman" w:hAnsi="Times New Roman" w:cs="Times New Roman"/>
                <w:color w:val="222222"/>
                <w:sz w:val="24"/>
                <w:szCs w:val="24"/>
              </w:rPr>
              <w:t> </w:t>
            </w:r>
          </w:p>
        </w:tc>
        <w:tc>
          <w:tcPr>
            <w:tcW w:w="1890"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color w:val="222222"/>
                <w:sz w:val="24"/>
                <w:szCs w:val="24"/>
              </w:rPr>
            </w:pPr>
            <w:r w:rsidRPr="004315AB">
              <w:rPr>
                <w:rFonts w:ascii="Times New Roman" w:hAnsi="Times New Roman" w:cs="Times New Roman"/>
                <w:color w:val="222222"/>
                <w:sz w:val="24"/>
                <w:szCs w:val="24"/>
              </w:rPr>
              <w:t> </w:t>
            </w:r>
          </w:p>
        </w:tc>
      </w:tr>
      <w:tr w:rsidR="00F917CA" w:rsidRPr="004315AB" w:rsidTr="00A81EE9">
        <w:tc>
          <w:tcPr>
            <w:tcW w:w="7728" w:type="dxa"/>
            <w:gridSpan w:val="4"/>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r w:rsidRPr="004315AB">
              <w:rPr>
                <w:rFonts w:ascii="Times New Roman" w:hAnsi="Times New Roman" w:cs="Times New Roman"/>
                <w:color w:val="222222"/>
                <w:sz w:val="24"/>
                <w:szCs w:val="24"/>
              </w:rPr>
              <w:t>                                                        </w:t>
            </w:r>
            <w:r w:rsidRPr="004315AB">
              <w:rPr>
                <w:rStyle w:val="apple-converted-space"/>
                <w:rFonts w:ascii="Times New Roman" w:hAnsi="Times New Roman" w:cs="Times New Roman"/>
                <w:color w:val="222222"/>
                <w:sz w:val="24"/>
                <w:szCs w:val="24"/>
              </w:rPr>
              <w:t> </w:t>
            </w:r>
            <w:r w:rsidRPr="004315AB">
              <w:rPr>
                <w:rFonts w:ascii="Times New Roman" w:hAnsi="Times New Roman" w:cs="Times New Roman"/>
                <w:b/>
                <w:bCs/>
                <w:color w:val="222222"/>
                <w:sz w:val="24"/>
                <w:szCs w:val="24"/>
              </w:rPr>
              <w:t>IŠ VISO (bendra pasiūlymo kaina)</w:t>
            </w:r>
          </w:p>
        </w:tc>
        <w:tc>
          <w:tcPr>
            <w:tcW w:w="1890" w:type="dxa"/>
            <w:tcBorders>
              <w:bottom w:val="single" w:sz="8" w:space="0" w:color="000000"/>
              <w:right w:val="single" w:sz="8" w:space="0" w:color="000000"/>
            </w:tcBorders>
            <w:shd w:val="clear" w:color="auto" w:fill="FFFFFF"/>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color w:val="222222"/>
                <w:sz w:val="24"/>
                <w:szCs w:val="24"/>
              </w:rPr>
            </w:pPr>
            <w:r w:rsidRPr="004315AB">
              <w:rPr>
                <w:rFonts w:ascii="Times New Roman" w:hAnsi="Times New Roman" w:cs="Times New Roman"/>
                <w:color w:val="222222"/>
                <w:sz w:val="24"/>
                <w:szCs w:val="24"/>
              </w:rPr>
              <w:t> </w:t>
            </w:r>
          </w:p>
        </w:tc>
      </w:tr>
    </w:tbl>
    <w:p w:rsidR="00F917CA" w:rsidRPr="004315AB" w:rsidRDefault="00F917CA" w:rsidP="00F917CA">
      <w:pPr>
        <w:spacing w:after="0" w:line="240" w:lineRule="auto"/>
        <w:ind w:firstLine="1296"/>
        <w:jc w:val="both"/>
        <w:rPr>
          <w:rFonts w:ascii="Times New Roman" w:hAnsi="Times New Roman" w:cs="Times New Roman"/>
          <w:b/>
          <w:i/>
          <w:sz w:val="24"/>
          <w:szCs w:val="24"/>
        </w:rPr>
      </w:pPr>
    </w:p>
    <w:p w:rsidR="00F917CA" w:rsidRPr="004315AB" w:rsidRDefault="00F917CA" w:rsidP="00F917CA">
      <w:pPr>
        <w:widowControl w:val="0"/>
        <w:ind w:firstLine="567"/>
        <w:jc w:val="both"/>
        <w:rPr>
          <w:rFonts w:ascii="Times New Roman" w:hAnsi="Times New Roman" w:cs="Times New Roman"/>
          <w:sz w:val="24"/>
          <w:szCs w:val="24"/>
        </w:rPr>
      </w:pPr>
      <w:r w:rsidRPr="004315AB">
        <w:rPr>
          <w:rFonts w:ascii="Times New Roman" w:hAnsi="Times New Roman" w:cs="Times New Roman"/>
          <w:color w:val="000000"/>
          <w:sz w:val="24"/>
          <w:szCs w:val="24"/>
        </w:rPr>
        <w:t>Bendra pasiūlymo kaina su PVM   ______________ Eur (suma skaičiais ir žodžiais).</w:t>
      </w:r>
    </w:p>
    <w:p w:rsidR="00F917CA" w:rsidRPr="004315AB" w:rsidRDefault="00F917CA" w:rsidP="00F917CA">
      <w:pPr>
        <w:spacing w:after="0" w:line="100" w:lineRule="atLeast"/>
        <w:ind w:firstLine="567"/>
        <w:jc w:val="both"/>
        <w:rPr>
          <w:rFonts w:ascii="Times New Roman" w:hAnsi="Times New Roman" w:cs="Times New Roman"/>
          <w:sz w:val="24"/>
          <w:szCs w:val="24"/>
        </w:rPr>
      </w:pPr>
      <w:r w:rsidRPr="004315AB">
        <w:rPr>
          <w:rFonts w:ascii="Times New Roman" w:hAnsi="Times New Roman" w:cs="Times New Roman"/>
          <w:sz w:val="24"/>
          <w:szCs w:val="24"/>
        </w:rPr>
        <w:t>Darbų</w:t>
      </w:r>
      <w:r w:rsidRPr="004315AB">
        <w:rPr>
          <w:rFonts w:ascii="Times New Roman" w:hAnsi="Times New Roman" w:cs="Times New Roman"/>
          <w:color w:val="000000"/>
          <w:sz w:val="24"/>
          <w:szCs w:val="24"/>
        </w:rPr>
        <w:t xml:space="preserve"> kaina pateikiama dviejų skaičių po kabl</w:t>
      </w:r>
      <w:r w:rsidRPr="004315AB">
        <w:rPr>
          <w:rFonts w:ascii="Times New Roman" w:hAnsi="Times New Roman" w:cs="Times New Roman"/>
          <w:sz w:val="24"/>
          <w:szCs w:val="24"/>
        </w:rPr>
        <w:t xml:space="preserve">elio tikslumu. Į šią pasiūlymo kainą įeina visos išlaidos ir visi mokesčiai. </w:t>
      </w:r>
    </w:p>
    <w:p w:rsidR="00F917CA" w:rsidRPr="004315AB" w:rsidRDefault="00F917CA" w:rsidP="00F917CA">
      <w:pPr>
        <w:spacing w:after="0" w:line="240" w:lineRule="auto"/>
        <w:ind w:firstLine="567"/>
        <w:jc w:val="both"/>
        <w:rPr>
          <w:rFonts w:ascii="Times New Roman" w:hAnsi="Times New Roman" w:cs="Times New Roman"/>
          <w:sz w:val="24"/>
          <w:szCs w:val="24"/>
        </w:rPr>
      </w:pPr>
      <w:r w:rsidRPr="004315AB">
        <w:rPr>
          <w:rFonts w:ascii="Times New Roman" w:hAnsi="Times New Roman" w:cs="Times New Roman"/>
          <w:sz w:val="24"/>
          <w:szCs w:val="24"/>
        </w:rPr>
        <w:t xml:space="preserve">Siūlomi darbai visiškai atitinka pirkimo dokumentuose nurodytus reikalavimus. </w:t>
      </w:r>
    </w:p>
    <w:p w:rsidR="00F917CA" w:rsidRPr="004315AB" w:rsidRDefault="00F917CA" w:rsidP="00F917CA">
      <w:pPr>
        <w:spacing w:after="0" w:line="240" w:lineRule="auto"/>
        <w:ind w:firstLine="1296"/>
        <w:jc w:val="both"/>
        <w:rPr>
          <w:rFonts w:ascii="Times New Roman" w:hAnsi="Times New Roman" w:cs="Times New Roman"/>
          <w:b/>
          <w:i/>
          <w:sz w:val="24"/>
          <w:szCs w:val="24"/>
        </w:rPr>
      </w:pPr>
    </w:p>
    <w:p w:rsidR="00F917CA" w:rsidRPr="004315AB" w:rsidRDefault="00F917CA" w:rsidP="00F917CA">
      <w:pPr>
        <w:spacing w:after="0" w:line="240" w:lineRule="auto"/>
        <w:ind w:firstLine="720"/>
        <w:jc w:val="both"/>
        <w:rPr>
          <w:rFonts w:ascii="Times New Roman" w:hAnsi="Times New Roman" w:cs="Times New Roman"/>
          <w:b/>
          <w:i/>
          <w:sz w:val="24"/>
          <w:szCs w:val="24"/>
        </w:rPr>
      </w:pPr>
      <w:r w:rsidRPr="004315AB">
        <w:rPr>
          <w:rFonts w:ascii="Times New Roman" w:hAnsi="Times New Roman" w:cs="Times New Roman"/>
          <w:b/>
          <w:i/>
          <w:sz w:val="24"/>
          <w:szCs w:val="24"/>
        </w:rPr>
        <w:t xml:space="preserve"> Kartu su pasiūlymu pateikiami šie dokumentai:</w:t>
      </w:r>
    </w:p>
    <w:tbl>
      <w:tblPr>
        <w:tblW w:w="9846" w:type="dxa"/>
        <w:tblInd w:w="108" w:type="dxa"/>
        <w:tblLayout w:type="fixed"/>
        <w:tblCellMar>
          <w:left w:w="10" w:type="dxa"/>
          <w:right w:w="10" w:type="dxa"/>
        </w:tblCellMar>
        <w:tblLook w:val="04A0" w:firstRow="1" w:lastRow="0" w:firstColumn="1" w:lastColumn="0" w:noHBand="0" w:noVBand="1"/>
      </w:tblPr>
      <w:tblGrid>
        <w:gridCol w:w="576"/>
        <w:gridCol w:w="6601"/>
        <w:gridCol w:w="2669"/>
      </w:tblGrid>
      <w:tr w:rsidR="00F917CA" w:rsidRPr="004315AB" w:rsidTr="00A81EE9">
        <w:trPr>
          <w:trHeight w:val="564"/>
        </w:trPr>
        <w:tc>
          <w:tcPr>
            <w:tcW w:w="57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sz w:val="24"/>
                <w:szCs w:val="24"/>
              </w:rPr>
            </w:pPr>
            <w:proofErr w:type="spellStart"/>
            <w:r w:rsidRPr="004315AB">
              <w:rPr>
                <w:rFonts w:ascii="Times New Roman" w:hAnsi="Times New Roman" w:cs="Times New Roman"/>
                <w:sz w:val="24"/>
                <w:szCs w:val="24"/>
              </w:rPr>
              <w:t>Eil.Nr</w:t>
            </w:r>
            <w:proofErr w:type="spellEnd"/>
            <w:r w:rsidRPr="004315AB">
              <w:rPr>
                <w:rFonts w:ascii="Times New Roman" w:hAnsi="Times New Roman" w:cs="Times New Roman"/>
                <w:sz w:val="24"/>
                <w:szCs w:val="24"/>
              </w:rPr>
              <w:t>.</w:t>
            </w:r>
          </w:p>
        </w:tc>
        <w:tc>
          <w:tcPr>
            <w:tcW w:w="66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sz w:val="24"/>
                <w:szCs w:val="24"/>
              </w:rPr>
            </w:pPr>
            <w:r w:rsidRPr="004315AB">
              <w:rPr>
                <w:rFonts w:ascii="Times New Roman" w:hAnsi="Times New Roman" w:cs="Times New Roman"/>
                <w:sz w:val="24"/>
                <w:szCs w:val="24"/>
              </w:rPr>
              <w:t>Pateiktų dokumentų pavadinimas</w:t>
            </w:r>
          </w:p>
        </w:tc>
        <w:tc>
          <w:tcPr>
            <w:tcW w:w="266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F917CA" w:rsidRPr="004315AB" w:rsidRDefault="00F917CA" w:rsidP="00A81EE9">
            <w:pPr>
              <w:spacing w:after="0" w:line="240" w:lineRule="auto"/>
              <w:jc w:val="center"/>
              <w:rPr>
                <w:rFonts w:ascii="Times New Roman" w:hAnsi="Times New Roman" w:cs="Times New Roman"/>
                <w:sz w:val="24"/>
                <w:szCs w:val="24"/>
              </w:rPr>
            </w:pPr>
            <w:r w:rsidRPr="004315AB">
              <w:rPr>
                <w:rFonts w:ascii="Times New Roman" w:hAnsi="Times New Roman" w:cs="Times New Roman"/>
                <w:sz w:val="24"/>
                <w:szCs w:val="24"/>
              </w:rPr>
              <w:t>Dokumento puslapių skaičius</w:t>
            </w:r>
          </w:p>
        </w:tc>
      </w:tr>
      <w:tr w:rsidR="00F917CA" w:rsidRPr="004315AB" w:rsidTr="00A81EE9">
        <w:trPr>
          <w:trHeight w:val="276"/>
        </w:trPr>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c>
          <w:tcPr>
            <w:tcW w:w="6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c>
          <w:tcPr>
            <w:tcW w:w="2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r w:rsidR="00F917CA" w:rsidRPr="004315AB" w:rsidTr="00A81EE9">
        <w:trPr>
          <w:trHeight w:val="276"/>
        </w:trPr>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c>
          <w:tcPr>
            <w:tcW w:w="6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pStyle w:val="Antrats"/>
              <w:tabs>
                <w:tab w:val="left" w:pos="1296"/>
                <w:tab w:val="center" w:pos="4153"/>
                <w:tab w:val="right" w:pos="8306"/>
              </w:tabs>
              <w:rPr>
                <w:rFonts w:ascii="Times New Roman" w:hAnsi="Times New Roman" w:cs="Times New Roman"/>
                <w:sz w:val="24"/>
                <w:szCs w:val="24"/>
              </w:rPr>
            </w:pPr>
          </w:p>
        </w:tc>
        <w:tc>
          <w:tcPr>
            <w:tcW w:w="2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17CA" w:rsidRPr="004315AB" w:rsidRDefault="00F917CA" w:rsidP="00A81EE9">
            <w:pPr>
              <w:spacing w:after="0" w:line="240" w:lineRule="auto"/>
              <w:jc w:val="both"/>
              <w:rPr>
                <w:rFonts w:ascii="Times New Roman" w:hAnsi="Times New Roman" w:cs="Times New Roman"/>
                <w:sz w:val="24"/>
                <w:szCs w:val="24"/>
              </w:rPr>
            </w:pPr>
          </w:p>
        </w:tc>
      </w:tr>
    </w:tbl>
    <w:p w:rsidR="00F917CA" w:rsidRPr="004315AB" w:rsidRDefault="00F917CA" w:rsidP="00F917CA">
      <w:pPr>
        <w:spacing w:after="0" w:line="240" w:lineRule="auto"/>
        <w:ind w:firstLine="851"/>
        <w:jc w:val="both"/>
        <w:rPr>
          <w:rFonts w:ascii="Times New Roman" w:hAnsi="Times New Roman" w:cs="Times New Roman"/>
          <w:sz w:val="24"/>
          <w:szCs w:val="24"/>
        </w:rPr>
      </w:pPr>
    </w:p>
    <w:p w:rsidR="00F917CA" w:rsidRPr="004315AB" w:rsidRDefault="00F917CA" w:rsidP="00F917CA">
      <w:pPr>
        <w:spacing w:after="0" w:line="240" w:lineRule="auto"/>
        <w:ind w:firstLine="851"/>
        <w:jc w:val="both"/>
        <w:rPr>
          <w:rFonts w:ascii="Times New Roman" w:hAnsi="Times New Roman" w:cs="Times New Roman"/>
          <w:sz w:val="24"/>
          <w:szCs w:val="24"/>
        </w:rPr>
      </w:pPr>
    </w:p>
    <w:p w:rsidR="00F917CA" w:rsidRPr="004315AB" w:rsidRDefault="00F917CA" w:rsidP="00F917CA">
      <w:pPr>
        <w:spacing w:after="0" w:line="240" w:lineRule="auto"/>
        <w:ind w:firstLine="851"/>
        <w:jc w:val="both"/>
        <w:rPr>
          <w:rFonts w:ascii="Times New Roman" w:hAnsi="Times New Roman" w:cs="Times New Roman"/>
          <w:sz w:val="24"/>
          <w:szCs w:val="24"/>
        </w:rPr>
      </w:pPr>
    </w:p>
    <w:tbl>
      <w:tblPr>
        <w:tblW w:w="982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648"/>
      </w:tblGrid>
      <w:tr w:rsidR="00F917CA" w:rsidRPr="004315AB" w:rsidTr="00A81EE9">
        <w:trPr>
          <w:trHeight w:val="285"/>
        </w:trPr>
        <w:tc>
          <w:tcPr>
            <w:tcW w:w="3284" w:type="dxa"/>
            <w:tcBorders>
              <w:bottom w:val="single" w:sz="4" w:space="0" w:color="000000"/>
            </w:tcBorders>
            <w:tcMar>
              <w:top w:w="0" w:type="dxa"/>
              <w:left w:w="108" w:type="dxa"/>
              <w:bottom w:w="0" w:type="dxa"/>
              <w:right w:w="108" w:type="dxa"/>
            </w:tcMar>
          </w:tcPr>
          <w:p w:rsidR="00F917CA" w:rsidRPr="004315AB" w:rsidRDefault="00F917CA" w:rsidP="00A81EE9">
            <w:pPr>
              <w:spacing w:after="0" w:line="240" w:lineRule="auto"/>
              <w:ind w:right="-1"/>
              <w:rPr>
                <w:rFonts w:ascii="Times New Roman" w:hAnsi="Times New Roman" w:cs="Times New Roman"/>
                <w:sz w:val="24"/>
                <w:szCs w:val="24"/>
              </w:rPr>
            </w:pPr>
            <w:r w:rsidRPr="004315AB">
              <w:rPr>
                <w:rFonts w:ascii="Times New Roman" w:hAnsi="Times New Roman" w:cs="Times New Roman"/>
                <w:b/>
                <w:sz w:val="24"/>
                <w:szCs w:val="24"/>
              </w:rPr>
              <w:tab/>
            </w:r>
          </w:p>
        </w:tc>
        <w:tc>
          <w:tcPr>
            <w:tcW w:w="604" w:type="dxa"/>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p>
        </w:tc>
        <w:tc>
          <w:tcPr>
            <w:tcW w:w="1980" w:type="dxa"/>
            <w:tcBorders>
              <w:bottom w:val="single" w:sz="4" w:space="0" w:color="000000"/>
            </w:tcBorders>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p>
        </w:tc>
        <w:tc>
          <w:tcPr>
            <w:tcW w:w="701" w:type="dxa"/>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p>
        </w:tc>
        <w:tc>
          <w:tcPr>
            <w:tcW w:w="2611" w:type="dxa"/>
            <w:tcBorders>
              <w:bottom w:val="single" w:sz="4" w:space="0" w:color="000000"/>
            </w:tcBorders>
            <w:tcMar>
              <w:top w:w="0" w:type="dxa"/>
              <w:left w:w="108" w:type="dxa"/>
              <w:bottom w:w="0" w:type="dxa"/>
              <w:right w:w="108" w:type="dxa"/>
            </w:tcMar>
          </w:tcPr>
          <w:p w:rsidR="00F917CA" w:rsidRPr="004315AB" w:rsidRDefault="00F917CA" w:rsidP="00A81EE9">
            <w:pPr>
              <w:spacing w:after="0" w:line="240" w:lineRule="auto"/>
              <w:ind w:right="-1"/>
              <w:jc w:val="right"/>
              <w:rPr>
                <w:rFonts w:ascii="Times New Roman" w:hAnsi="Times New Roman" w:cs="Times New Roman"/>
                <w:sz w:val="24"/>
                <w:szCs w:val="24"/>
              </w:rPr>
            </w:pPr>
          </w:p>
        </w:tc>
        <w:tc>
          <w:tcPr>
            <w:tcW w:w="648" w:type="dxa"/>
            <w:tcMar>
              <w:top w:w="0" w:type="dxa"/>
              <w:left w:w="108" w:type="dxa"/>
              <w:bottom w:w="0" w:type="dxa"/>
              <w:right w:w="108" w:type="dxa"/>
            </w:tcMar>
          </w:tcPr>
          <w:p w:rsidR="00F917CA" w:rsidRPr="004315AB" w:rsidRDefault="00F917CA" w:rsidP="00A81EE9">
            <w:pPr>
              <w:spacing w:after="0" w:line="240" w:lineRule="auto"/>
              <w:ind w:right="-1"/>
              <w:jc w:val="right"/>
              <w:rPr>
                <w:rFonts w:ascii="Times New Roman" w:hAnsi="Times New Roman" w:cs="Times New Roman"/>
                <w:sz w:val="24"/>
                <w:szCs w:val="24"/>
              </w:rPr>
            </w:pPr>
          </w:p>
        </w:tc>
      </w:tr>
      <w:tr w:rsidR="00F917CA" w:rsidRPr="004315AB" w:rsidTr="00A81EE9">
        <w:trPr>
          <w:trHeight w:val="186"/>
        </w:trPr>
        <w:tc>
          <w:tcPr>
            <w:tcW w:w="3284" w:type="dxa"/>
            <w:tcBorders>
              <w:top w:val="single" w:sz="4" w:space="0" w:color="000000"/>
            </w:tcBorders>
            <w:tcMar>
              <w:top w:w="0" w:type="dxa"/>
              <w:left w:w="108" w:type="dxa"/>
              <w:bottom w:w="0" w:type="dxa"/>
              <w:right w:w="108" w:type="dxa"/>
            </w:tcMar>
          </w:tcPr>
          <w:p w:rsidR="00F917CA" w:rsidRPr="004315AB" w:rsidRDefault="00F917CA" w:rsidP="00A81EE9">
            <w:pPr>
              <w:pStyle w:val="Pagrindinistekstas"/>
              <w:ind w:firstLine="0"/>
              <w:jc w:val="left"/>
              <w:rPr>
                <w:rFonts w:ascii="Times New Roman" w:hAnsi="Times New Roman"/>
                <w:sz w:val="24"/>
                <w:szCs w:val="24"/>
              </w:rPr>
            </w:pPr>
            <w:r w:rsidRPr="004315AB">
              <w:rPr>
                <w:rFonts w:ascii="Times New Roman" w:hAnsi="Times New Roman"/>
                <w:position w:val="6"/>
                <w:sz w:val="24"/>
                <w:szCs w:val="24"/>
                <w:lang w:val="lt-LT"/>
              </w:rPr>
              <w:t>(Tiekėjo arba jo įgalioto asmens pareigų pavadinimas*)</w:t>
            </w:r>
          </w:p>
        </w:tc>
        <w:tc>
          <w:tcPr>
            <w:tcW w:w="604" w:type="dxa"/>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p>
        </w:tc>
        <w:tc>
          <w:tcPr>
            <w:tcW w:w="1980" w:type="dxa"/>
            <w:tcBorders>
              <w:top w:val="single" w:sz="4" w:space="0" w:color="000000"/>
            </w:tcBorders>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r w:rsidRPr="004315AB">
              <w:rPr>
                <w:rFonts w:ascii="Times New Roman" w:hAnsi="Times New Roman" w:cs="Times New Roman"/>
                <w:position w:val="6"/>
                <w:sz w:val="24"/>
                <w:szCs w:val="24"/>
              </w:rPr>
              <w:t>(Parašas*)</w:t>
            </w:r>
            <w:r w:rsidRPr="004315AB">
              <w:rPr>
                <w:rFonts w:ascii="Times New Roman" w:hAnsi="Times New Roman" w:cs="Times New Roman"/>
                <w:i/>
                <w:sz w:val="24"/>
                <w:szCs w:val="24"/>
              </w:rPr>
              <w:t xml:space="preserve"> </w:t>
            </w:r>
          </w:p>
        </w:tc>
        <w:tc>
          <w:tcPr>
            <w:tcW w:w="701" w:type="dxa"/>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p>
        </w:tc>
        <w:tc>
          <w:tcPr>
            <w:tcW w:w="2611" w:type="dxa"/>
            <w:tcBorders>
              <w:top w:val="single" w:sz="4" w:space="0" w:color="000000"/>
            </w:tcBorders>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r w:rsidRPr="004315AB">
              <w:rPr>
                <w:rFonts w:ascii="Times New Roman" w:hAnsi="Times New Roman" w:cs="Times New Roman"/>
                <w:position w:val="6"/>
                <w:sz w:val="24"/>
                <w:szCs w:val="24"/>
              </w:rPr>
              <w:t>(Vardas ir pavardė*)</w:t>
            </w:r>
            <w:r w:rsidRPr="004315AB">
              <w:rPr>
                <w:rFonts w:ascii="Times New Roman" w:hAnsi="Times New Roman" w:cs="Times New Roman"/>
                <w:i/>
                <w:sz w:val="24"/>
                <w:szCs w:val="24"/>
              </w:rPr>
              <w:t xml:space="preserve"> </w:t>
            </w:r>
          </w:p>
        </w:tc>
        <w:tc>
          <w:tcPr>
            <w:tcW w:w="648" w:type="dxa"/>
            <w:tcMar>
              <w:top w:w="0" w:type="dxa"/>
              <w:left w:w="108" w:type="dxa"/>
              <w:bottom w:w="0" w:type="dxa"/>
              <w:right w:w="108" w:type="dxa"/>
            </w:tcMar>
          </w:tcPr>
          <w:p w:rsidR="00F917CA" w:rsidRPr="004315AB" w:rsidRDefault="00F917CA" w:rsidP="00A81EE9">
            <w:pPr>
              <w:spacing w:after="0" w:line="240" w:lineRule="auto"/>
              <w:ind w:right="-1"/>
              <w:jc w:val="center"/>
              <w:rPr>
                <w:rFonts w:ascii="Times New Roman" w:hAnsi="Times New Roman" w:cs="Times New Roman"/>
                <w:sz w:val="24"/>
                <w:szCs w:val="24"/>
              </w:rPr>
            </w:pPr>
          </w:p>
        </w:tc>
      </w:tr>
    </w:tbl>
    <w:p w:rsidR="00F917CA" w:rsidRPr="004315AB" w:rsidRDefault="00F917CA" w:rsidP="00F917CA">
      <w:pPr>
        <w:pStyle w:val="linija"/>
        <w:spacing w:before="0" w:after="0"/>
        <w:jc w:val="center"/>
      </w:pPr>
    </w:p>
    <w:p w:rsidR="00F917CA" w:rsidRPr="004315AB" w:rsidRDefault="00F917CA" w:rsidP="00F917CA">
      <w:pPr>
        <w:pStyle w:val="linija"/>
        <w:spacing w:before="0" w:after="0"/>
        <w:jc w:val="center"/>
      </w:pPr>
    </w:p>
    <w:p w:rsidR="00F917CA" w:rsidRPr="004315AB" w:rsidRDefault="00F917CA" w:rsidP="00F917CA">
      <w:pPr>
        <w:spacing w:after="0" w:line="240" w:lineRule="auto"/>
        <w:ind w:firstLine="851"/>
        <w:jc w:val="both"/>
        <w:rPr>
          <w:rFonts w:ascii="Times New Roman" w:hAnsi="Times New Roman" w:cs="Times New Roman"/>
          <w:sz w:val="24"/>
          <w:szCs w:val="24"/>
        </w:rPr>
      </w:pPr>
      <w:r w:rsidRPr="004315AB">
        <w:rPr>
          <w:rFonts w:ascii="Times New Roman" w:hAnsi="Times New Roman" w:cs="Times New Roman"/>
          <w:sz w:val="24"/>
          <w:szCs w:val="24"/>
        </w:rPr>
        <w:t xml:space="preserve">*Pasirašoma atskirai elektroniniu parašu tuo atveju, kai dokumente nurodytas kitas nei visą pasiūlymą pasirašantis asmuo. </w:t>
      </w:r>
    </w:p>
    <w:p w:rsidR="00F917CA" w:rsidRPr="004315AB" w:rsidRDefault="00F917CA" w:rsidP="00F917CA">
      <w:pPr>
        <w:rPr>
          <w:rFonts w:ascii="Times New Roman" w:hAnsi="Times New Roman" w:cs="Times New Roman"/>
          <w:sz w:val="24"/>
          <w:szCs w:val="24"/>
        </w:rPr>
      </w:pPr>
    </w:p>
    <w:p w:rsidR="00F917CA" w:rsidRDefault="00F917CA"/>
    <w:sectPr w:rsidR="00F917CA">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721E7"/>
    <w:multiLevelType w:val="hybridMultilevel"/>
    <w:tmpl w:val="DF322224"/>
    <w:lvl w:ilvl="0" w:tplc="31A61B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113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CA"/>
    <w:rsid w:val="00823085"/>
    <w:rsid w:val="00F91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41A5A-9BAF-40A8-BE2D-1F6B267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7CA"/>
    <w:pPr>
      <w:spacing w:line="256" w:lineRule="auto"/>
    </w:pPr>
    <w:rPr>
      <w:kern w:val="0"/>
      <w:sz w:val="22"/>
      <w:szCs w:val="22"/>
      <w:lang w:val="lt-LT"/>
      <w14:ligatures w14:val="none"/>
    </w:rPr>
  </w:style>
  <w:style w:type="paragraph" w:styleId="Antrat1">
    <w:name w:val="heading 1"/>
    <w:basedOn w:val="prastasis"/>
    <w:next w:val="prastasis"/>
    <w:link w:val="Antrat1Diagrama"/>
    <w:uiPriority w:val="9"/>
    <w:qFormat/>
    <w:rsid w:val="00F91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91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17C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17C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17C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17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7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7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7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7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17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17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17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17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17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7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7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7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7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7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7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7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7CA"/>
    <w:rPr>
      <w:i/>
      <w:iCs/>
      <w:color w:val="404040" w:themeColor="text1" w:themeTint="BF"/>
    </w:rPr>
  </w:style>
  <w:style w:type="paragraph" w:styleId="Sraopastraipa">
    <w:name w:val="List Paragraph"/>
    <w:basedOn w:val="prastasis"/>
    <w:uiPriority w:val="34"/>
    <w:qFormat/>
    <w:rsid w:val="00F917CA"/>
    <w:pPr>
      <w:ind w:left="720"/>
      <w:contextualSpacing/>
    </w:pPr>
  </w:style>
  <w:style w:type="character" w:styleId="Rykuspabraukimas">
    <w:name w:val="Intense Emphasis"/>
    <w:basedOn w:val="Numatytasispastraiposriftas"/>
    <w:uiPriority w:val="21"/>
    <w:qFormat/>
    <w:rsid w:val="00F917CA"/>
    <w:rPr>
      <w:i/>
      <w:iCs/>
      <w:color w:val="2F5496" w:themeColor="accent1" w:themeShade="BF"/>
    </w:rPr>
  </w:style>
  <w:style w:type="paragraph" w:styleId="Iskirtacitata">
    <w:name w:val="Intense Quote"/>
    <w:basedOn w:val="prastasis"/>
    <w:next w:val="prastasis"/>
    <w:link w:val="IskirtacitataDiagrama"/>
    <w:uiPriority w:val="30"/>
    <w:qFormat/>
    <w:rsid w:val="00F91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17CA"/>
    <w:rPr>
      <w:i/>
      <w:iCs/>
      <w:color w:val="2F5496" w:themeColor="accent1" w:themeShade="BF"/>
    </w:rPr>
  </w:style>
  <w:style w:type="character" w:styleId="Rykinuoroda">
    <w:name w:val="Intense Reference"/>
    <w:basedOn w:val="Numatytasispastraiposriftas"/>
    <w:uiPriority w:val="32"/>
    <w:qFormat/>
    <w:rsid w:val="00F917CA"/>
    <w:rPr>
      <w:b/>
      <w:bCs/>
      <w:smallCaps/>
      <w:color w:val="2F5496" w:themeColor="accent1" w:themeShade="BF"/>
      <w:spacing w:val="5"/>
    </w:rPr>
  </w:style>
  <w:style w:type="paragraph" w:styleId="Antrats">
    <w:name w:val="header"/>
    <w:basedOn w:val="prastasis"/>
    <w:link w:val="AntratsDiagrama"/>
    <w:unhideWhenUsed/>
    <w:rsid w:val="00F917CA"/>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F917CA"/>
    <w:rPr>
      <w:kern w:val="0"/>
      <w:sz w:val="22"/>
      <w:szCs w:val="22"/>
      <w:lang w:val="lt-LT"/>
      <w14:ligatures w14:val="none"/>
    </w:rPr>
  </w:style>
  <w:style w:type="paragraph" w:styleId="Pagrindinistekstas">
    <w:name w:val="Body Text"/>
    <w:link w:val="PagrindinistekstasDiagrama"/>
    <w:rsid w:val="00F917CA"/>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character" w:customStyle="1" w:styleId="PagrindinistekstasDiagrama">
    <w:name w:val="Pagrindinis tekstas Diagrama"/>
    <w:basedOn w:val="Numatytasispastraiposriftas"/>
    <w:link w:val="Pagrindinistekstas"/>
    <w:rsid w:val="00F917CA"/>
    <w:rPr>
      <w:rFonts w:ascii="TimesLT" w:eastAsia="Times New Roman" w:hAnsi="TimesLT" w:cs="Times New Roman"/>
      <w:kern w:val="0"/>
      <w:sz w:val="20"/>
      <w:szCs w:val="20"/>
      <w:lang w:val="en-US"/>
      <w14:ligatures w14:val="none"/>
    </w:rPr>
  </w:style>
  <w:style w:type="paragraph" w:customStyle="1" w:styleId="linija">
    <w:name w:val="linija"/>
    <w:basedOn w:val="prastasis"/>
    <w:rsid w:val="00F917CA"/>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F9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Pranauskas</dc:creator>
  <cp:keywords/>
  <dc:description/>
  <cp:lastModifiedBy>Egidijus Pranauskas</cp:lastModifiedBy>
  <cp:revision>1</cp:revision>
  <dcterms:created xsi:type="dcterms:W3CDTF">2026-02-05T07:01:00Z</dcterms:created>
  <dcterms:modified xsi:type="dcterms:W3CDTF">2026-02-05T07:01:00Z</dcterms:modified>
</cp:coreProperties>
</file>